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3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Open Meeting</w:t>
      </w:r>
    </w:p>
    <w:p>
      <w:pPr>
        <w:pStyle w:val="Body"/>
        <w:numPr>
          <w:ilvl w:val="0"/>
          <w:numId w:val="5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Verify Quorum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verified.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6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Summary of the Meeting Notes from the October 2014 General Membership Meeting</w:t>
      </w:r>
    </w:p>
    <w:p>
      <w:pPr>
        <w:pStyle w:val="Body"/>
        <w:numPr>
          <w:ilvl w:val="2"/>
          <w:numId w:val="8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will carry over $225.00 into next year plus what we collect for 2015 membership dues.</w:t>
      </w:r>
    </w:p>
    <w:p>
      <w:pPr>
        <w:pStyle w:val="Body"/>
        <w:numPr>
          <w:ilvl w:val="2"/>
          <w:numId w:val="9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MISGA membership dues were increased by $5.00 a year up to $30.00 in total, $25.00 if paid before February 1.</w:t>
      </w:r>
    </w:p>
    <w:p>
      <w:pPr>
        <w:pStyle w:val="Body"/>
        <w:numPr>
          <w:ilvl w:val="2"/>
          <w:numId w:val="10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Reviewed the requirement to maintain a handicap at Musket Ridge even if you have a handicap at another club.</w:t>
      </w:r>
    </w:p>
    <w:p>
      <w:pPr>
        <w:pStyle w:val="Body"/>
        <w:numPr>
          <w:ilvl w:val="2"/>
          <w:numId w:val="11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Congratulated the MISGA Division II Match Play team at Musket Ridge for winning the competition in our first year in the competition.</w:t>
      </w:r>
    </w:p>
    <w:p>
      <w:pPr>
        <w:pStyle w:val="Body"/>
        <w:numPr>
          <w:ilvl w:val="2"/>
          <w:numId w:val="12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Reviewed the upcoming schedule for 2015.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13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Treasury Report (Rob)</w:t>
      </w:r>
    </w:p>
    <w:p>
      <w:pPr>
        <w:pStyle w:val="Body"/>
        <w:numPr>
          <w:ilvl w:val="2"/>
          <w:numId w:val="14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have about $1,900 in the bank.</w:t>
      </w:r>
    </w:p>
    <w:p>
      <w:pPr>
        <w:pStyle w:val="Body"/>
        <w:rPr>
          <w:b w:val="1"/>
          <w:bCs w:val="1"/>
          <w:sz w:val="26"/>
          <w:szCs w:val="26"/>
          <w:shd w:val="clear" w:color="auto" w:fill="000000"/>
        </w:rPr>
      </w:pPr>
    </w:p>
    <w:p>
      <w:pPr>
        <w:pStyle w:val="Body"/>
        <w:numPr>
          <w:ilvl w:val="0"/>
          <w:numId w:val="15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2015 Membership Information</w:t>
      </w:r>
    </w:p>
    <w:p>
      <w:pPr>
        <w:pStyle w:val="Body"/>
        <w:numPr>
          <w:ilvl w:val="2"/>
          <w:numId w:val="16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have 72 members as of Opening Day.</w:t>
      </w:r>
    </w:p>
    <w:p>
      <w:pPr>
        <w:pStyle w:val="Body"/>
        <w:numPr>
          <w:ilvl w:val="2"/>
          <w:numId w:val="17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That is 71 out of 79 from last year plus one new member.</w:t>
      </w:r>
    </w:p>
    <w:p>
      <w:pPr>
        <w:pStyle w:val="Body"/>
        <w:numPr>
          <w:ilvl w:val="2"/>
          <w:numId w:val="18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There are now 74.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19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Shirt Update</w:t>
      </w:r>
    </w:p>
    <w:p>
      <w:pPr>
        <w:pStyle w:val="Body"/>
        <w:numPr>
          <w:ilvl w:val="2"/>
          <w:numId w:val="20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have new Under Armour shirts available for order for 2015.</w:t>
      </w:r>
    </w:p>
    <w:p>
      <w:pPr>
        <w:pStyle w:val="Body"/>
        <w:numPr>
          <w:ilvl w:val="2"/>
          <w:numId w:val="21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Information is on the Musket Ridge MISGA website.</w:t>
      </w:r>
    </w:p>
    <w:p>
      <w:pPr>
        <w:pStyle w:val="Body"/>
        <w:numPr>
          <w:ilvl w:val="2"/>
          <w:numId w:val="22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Cost is $51.94 per shirt with $10.00 off for the first shirt ordered.</w:t>
      </w:r>
    </w:p>
    <w:p>
      <w:pPr>
        <w:pStyle w:val="Body"/>
        <w:numPr>
          <w:ilvl w:val="2"/>
          <w:numId w:val="23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Deadline to order shirts and pay the pro shop is April 29.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24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Schedule Updates</w:t>
      </w:r>
    </w:p>
    <w:p>
      <w:pPr>
        <w:pStyle w:val="Body"/>
        <w:numPr>
          <w:ilvl w:val="2"/>
          <w:numId w:val="25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Dropped out of MISGA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Argyle, Piney Branch</w:t>
      </w:r>
    </w:p>
    <w:p>
      <w:pPr>
        <w:pStyle w:val="Body"/>
        <w:numPr>
          <w:ilvl w:val="2"/>
          <w:numId w:val="26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New MISGA members for 2015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Hollow Creek, Timbers at Troy, Rookery (North)</w:t>
      </w:r>
    </w:p>
    <w:p>
      <w:pPr>
        <w:pStyle w:val="Body"/>
        <w:numPr>
          <w:ilvl w:val="2"/>
          <w:numId w:val="27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will play at Waynesboro Country Club and at Crofton</w:t>
      </w:r>
    </w:p>
    <w:p>
      <w:pPr>
        <w:pStyle w:val="Body"/>
        <w:numPr>
          <w:ilvl w:val="2"/>
          <w:numId w:val="28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have 56 MISGA dates including today and the Musket Ridge MISGA Championship in the fall.</w:t>
      </w:r>
    </w:p>
    <w:p>
      <w:pPr>
        <w:pStyle w:val="Body"/>
        <w:numPr>
          <w:ilvl w:val="2"/>
          <w:numId w:val="29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There will also be six match play events.</w:t>
      </w:r>
    </w:p>
    <w:p>
      <w:pPr>
        <w:pStyle w:val="Body"/>
        <w:numPr>
          <w:ilvl w:val="1"/>
          <w:numId w:val="31"/>
        </w:numPr>
        <w:ind w:left="38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And there are two Ryder Cup competitions scheduled in October with Glade Valley and Challedon.</w:t>
      </w:r>
    </w:p>
    <w:p>
      <w:pPr>
        <w:pStyle w:val="Body"/>
        <w:numPr>
          <w:ilvl w:val="1"/>
          <w:numId w:val="32"/>
        </w:numPr>
        <w:ind w:left="38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The Division II ABCD Tournament will be at Musket Ridge this year on July 13. 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33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Ryder Cup Matches</w:t>
      </w:r>
    </w:p>
    <w:p>
      <w:pPr>
        <w:pStyle w:val="Body"/>
        <w:numPr>
          <w:ilvl w:val="0"/>
          <w:numId w:val="34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 formats and the number of participants per side is still under negotiation.</w:t>
      </w:r>
    </w:p>
    <w:p>
      <w:pPr>
        <w:pStyle w:val="Body"/>
        <w:numPr>
          <w:ilvl w:val="0"/>
          <w:numId w:val="35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More information to come on these events.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36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Hollow Creek Update</w:t>
      </w:r>
    </w:p>
    <w:p>
      <w:pPr>
        <w:pStyle w:val="Body"/>
        <w:numPr>
          <w:ilvl w:val="2"/>
          <w:numId w:val="37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Course and clubhouse cost $12 million to build.</w:t>
      </w:r>
    </w:p>
    <w:p>
      <w:pPr>
        <w:pStyle w:val="Body"/>
        <w:numPr>
          <w:ilvl w:val="2"/>
          <w:numId w:val="38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Was assessed for $3.3 million.</w:t>
      </w:r>
    </w:p>
    <w:p>
      <w:pPr>
        <w:pStyle w:val="Body"/>
        <w:numPr>
          <w:ilvl w:val="2"/>
          <w:numId w:val="39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Sold to Victor Liu at auction on March 13.</w:t>
      </w:r>
    </w:p>
    <w:p>
      <w:pPr>
        <w:pStyle w:val="Body"/>
        <w:numPr>
          <w:ilvl w:val="2"/>
          <w:numId w:val="40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Mr. Liu owns a golf course in Shanghai, China and is a partner of a club in South Carolina and another course in Florida.</w:t>
      </w:r>
    </w:p>
    <w:p>
      <w:pPr>
        <w:pStyle w:val="Body"/>
        <w:numPr>
          <w:ilvl w:val="2"/>
          <w:numId w:val="41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Hollow Creek will reopen as Hollow Creek International Golf Academy.</w:t>
      </w:r>
    </w:p>
    <w:p>
      <w:pPr>
        <w:pStyle w:val="Body"/>
        <w:numPr>
          <w:ilvl w:val="2"/>
          <w:numId w:val="42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 174 acres must remain as a golf course or it will revert to the town of Middletown.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43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Division II and State ABCD and Two-Man Tournaments</w:t>
      </w:r>
    </w:p>
    <w:p>
      <w:pPr>
        <w:pStyle w:val="Body"/>
        <w:numPr>
          <w:ilvl w:val="0"/>
          <w:numId w:val="44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June 17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Division II Two-Man Qualifier at Holly Hills</w:t>
      </w:r>
    </w:p>
    <w:p>
      <w:pPr>
        <w:pStyle w:val="Body"/>
        <w:numPr>
          <w:ilvl w:val="0"/>
          <w:numId w:val="45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July 13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Division II ABCD Qualifier at Musket Ridge</w:t>
      </w:r>
    </w:p>
    <w:p>
      <w:pPr>
        <w:pStyle w:val="Body"/>
        <w:numPr>
          <w:ilvl w:val="0"/>
          <w:numId w:val="46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August 6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State Past Presidents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’ </w:t>
      </w:r>
      <w:r>
        <w:rPr>
          <w:b w:val="1"/>
          <w:bCs w:val="1"/>
          <w:sz w:val="26"/>
          <w:szCs w:val="26"/>
          <w:rtl w:val="0"/>
          <w:lang w:val="en-US"/>
        </w:rPr>
        <w:t>(ABCD) Tournament at Norbeck</w:t>
      </w:r>
    </w:p>
    <w:p>
      <w:pPr>
        <w:pStyle w:val="Body"/>
        <w:numPr>
          <w:ilvl w:val="0"/>
          <w:numId w:val="47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August 20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State Two Man Tournament at Manor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48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MISGA Matchplay Update (Kevin)</w:t>
      </w:r>
    </w:p>
    <w:p>
      <w:pPr>
        <w:pStyle w:val="Body"/>
        <w:numPr>
          <w:ilvl w:val="2"/>
          <w:numId w:val="49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Defending champions from last year.  If you have any questions, find Kevin Cannaday who is the captain of our team.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50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Amendment to the Charter, Rules, and Responsibilities</w:t>
      </w:r>
    </w:p>
    <w:p>
      <w:pPr>
        <w:pStyle w:val="Body"/>
        <w:numPr>
          <w:ilvl w:val="2"/>
          <w:numId w:val="51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Recommend a change to the Musket Ridge Charter to designate all former Players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’ </w:t>
      </w:r>
      <w:r>
        <w:rPr>
          <w:b w:val="1"/>
          <w:bCs w:val="1"/>
          <w:sz w:val="26"/>
          <w:szCs w:val="26"/>
          <w:rtl w:val="0"/>
          <w:lang w:val="en-US"/>
        </w:rPr>
        <w:t>Representatives that have served for at least two full years as the Musket Ridge Players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’ </w:t>
      </w:r>
      <w:r>
        <w:rPr>
          <w:b w:val="1"/>
          <w:bCs w:val="1"/>
          <w:sz w:val="26"/>
          <w:szCs w:val="26"/>
          <w:rtl w:val="0"/>
          <w:lang w:val="en-US"/>
        </w:rPr>
        <w:t>Representative to be de facto members of the current Board and also act as Assistant Representatives.  They may be assigned such duties as the Board decides.</w:t>
      </w:r>
    </w:p>
    <w:p>
      <w:pPr>
        <w:pStyle w:val="Body"/>
        <w:numPr>
          <w:ilvl w:val="2"/>
          <w:numId w:val="52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Several Committees will be added in the near future (vote not required).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53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Volunteers </w:t>
      </w:r>
    </w:p>
    <w:p>
      <w:pPr>
        <w:pStyle w:val="Body"/>
        <w:numPr>
          <w:ilvl w:val="2"/>
          <w:numId w:val="54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still need for volunteers to help with the 50/50, closest to the pin contest and several committees.  See me if you are interested.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55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April 7 Free Golf Rules Seminar (5:00 - 7:00)</w:t>
      </w:r>
    </w:p>
    <w:p>
      <w:pPr>
        <w:pStyle w:val="Body"/>
        <w:numPr>
          <w:ilvl w:val="0"/>
          <w:numId w:val="56"/>
        </w:numPr>
        <w:ind w:left="56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Make sure you sign up in the pro shop.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57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April 7 Free Clinic</w:t>
      </w:r>
    </w:p>
    <w:p>
      <w:pPr>
        <w:pStyle w:val="Body"/>
        <w:numPr>
          <w:ilvl w:val="2"/>
          <w:numId w:val="58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Josh said just show up with a wedge or two at 4:00.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2"/>
          <w:numId w:val="60"/>
        </w:numPr>
        <w:ind w:left="21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April 7 Nine Holes of Golf Before the Clinic</w:t>
      </w:r>
    </w:p>
    <w:p>
      <w:pPr>
        <w:pStyle w:val="Body"/>
        <w:numPr>
          <w:ilvl w:val="2"/>
          <w:numId w:val="61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There is an effort to organize nine holes of golf on April 7 to end before the free golf clinic.  If you are interested, Please contact Russ Stoneman (</w:t>
      </w:r>
      <w:hyperlink r:id="rId4" w:history="1">
        <w:r>
          <w:rPr>
            <w:rStyle w:val="Hyperlink.0"/>
            <w:b w:val="1"/>
            <w:bCs w:val="1"/>
            <w:sz w:val="26"/>
            <w:szCs w:val="26"/>
            <w:rtl w:val="0"/>
            <w:lang w:val="en-US"/>
          </w:rPr>
          <w:t>russstoneman1@gmail.com</w:t>
        </w:r>
      </w:hyperlink>
      <w:r>
        <w:rPr>
          <w:b w:val="1"/>
          <w:bCs w:val="1"/>
          <w:sz w:val="26"/>
          <w:szCs w:val="26"/>
          <w:rtl w:val="0"/>
          <w:lang w:val="en-US"/>
        </w:rPr>
        <w:t>), Don Orcutt (</w:t>
      </w:r>
      <w:hyperlink r:id="rId5" w:history="1">
        <w:r>
          <w:rPr>
            <w:rStyle w:val="Hyperlink.0"/>
            <w:b w:val="1"/>
            <w:bCs w:val="1"/>
            <w:sz w:val="26"/>
            <w:szCs w:val="26"/>
            <w:rtl w:val="0"/>
            <w:lang w:val="en-US"/>
          </w:rPr>
          <w:t>orcutd@hotmail.com</w:t>
        </w:r>
      </w:hyperlink>
      <w:r>
        <w:rPr>
          <w:b w:val="1"/>
          <w:bCs w:val="1"/>
          <w:sz w:val="26"/>
          <w:szCs w:val="26"/>
          <w:rtl w:val="0"/>
          <w:lang w:val="en-US"/>
        </w:rPr>
        <w:t>), or John Sundergill (</w:t>
      </w:r>
      <w:hyperlink r:id="rId6" w:history="1">
        <w:r>
          <w:rPr>
            <w:rStyle w:val="Hyperlink.0"/>
            <w:b w:val="1"/>
            <w:bCs w:val="1"/>
            <w:sz w:val="26"/>
            <w:szCs w:val="26"/>
            <w:rtl w:val="0"/>
            <w:lang w:val="en-US"/>
          </w:rPr>
          <w:t>jbsundergill@verizon.net</w:t>
        </w:r>
      </w:hyperlink>
      <w:r>
        <w:rPr>
          <w:b w:val="1"/>
          <w:bCs w:val="1"/>
          <w:sz w:val="26"/>
          <w:szCs w:val="26"/>
          <w:rtl w:val="0"/>
          <w:lang w:val="en-US"/>
        </w:rPr>
        <w:t>).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62"/>
        </w:numPr>
        <w:ind w:left="208"/>
        <w:rPr>
          <w:b w:val="1"/>
          <w:bCs w:val="1"/>
          <w:position w:val="2"/>
          <w:sz w:val="26"/>
          <w:szCs w:val="26"/>
          <w:shd w:val="clear" w:color="auto" w:fill="fefc78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Results from the Winter Survey </w:t>
      </w:r>
    </w:p>
    <w:p>
      <w:pPr>
        <w:pStyle w:val="Body"/>
        <w:numPr>
          <w:ilvl w:val="2"/>
          <w:numId w:val="63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 winter survey was sent to 78 members.  We got responses from 57 members (73.1%).</w:t>
      </w:r>
    </w:p>
    <w:p>
      <w:pPr>
        <w:pStyle w:val="Body"/>
        <w:numPr>
          <w:ilvl w:val="2"/>
          <w:numId w:val="64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Pretty much split on the tee time question (27/30).  We are keeping the 8:30 a.m. tee times for June, July, and August (eight home events) for this year and we plan to survey again after the season.</w:t>
      </w:r>
    </w:p>
    <w:p>
      <w:pPr>
        <w:pStyle w:val="Body"/>
        <w:numPr>
          <w:ilvl w:val="2"/>
          <w:numId w:val="65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Golfer of the Year competition question was two-thirds in favor of continuing the competition and pretty much split on modified scoring (28/29).  For 2015, we will continue the competition and we have modified the scoring (email March 22).</w:t>
      </w:r>
    </w:p>
    <w:p>
      <w:pPr>
        <w:pStyle w:val="Body"/>
        <w:numPr>
          <w:ilvl w:val="2"/>
          <w:numId w:val="66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Rule 89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93% of responders agree that there should be some split tee arrangement.  72% agreed that Rule 89 should be continued as in the past.  84% were against eliminating the age 70 limit to qualify for Rule 89.  60% believe there should be a more stringent rule in place.  The Board has decided to make no changes in Rule 89 for 2015.  However the comments from the responders have a number of interesting suggestions that may be considered in the future.  The Board wants to assemble a committee from the membership to make some recommendations.</w:t>
      </w:r>
    </w:p>
    <w:p>
      <w:pPr>
        <w:pStyle w:val="Body"/>
        <w:numPr>
          <w:ilvl w:val="2"/>
          <w:numId w:val="67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Extra Tuesday/Thursday Events 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b w:val="1"/>
          <w:bCs w:val="1"/>
          <w:sz w:val="26"/>
          <w:szCs w:val="26"/>
          <w:rtl w:val="0"/>
          <w:lang w:val="en-US"/>
        </w:rPr>
        <w:t>We have 22 members who have expressed an interest in this possibility.  The Board will invite those members to a special meeting after the Home MISGA event on March 31 to see if we can work out the details.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68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Fall Elections for Board Members </w:t>
      </w:r>
    </w:p>
    <w:p>
      <w:pPr>
        <w:pStyle w:val="Body"/>
        <w:numPr>
          <w:ilvl w:val="2"/>
          <w:numId w:val="69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There will be an election in the fall for Board Members.</w:t>
      </w:r>
    </w:p>
    <w:p>
      <w:pPr>
        <w:pStyle w:val="Body"/>
        <w:numPr>
          <w:ilvl w:val="2"/>
          <w:numId w:val="70"/>
        </w:numPr>
        <w:ind w:left="573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If you are interested, please let me know.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71"/>
        </w:numPr>
        <w:ind w:left="208"/>
        <w:rPr>
          <w:b w:val="1"/>
          <w:bCs w:val="1"/>
          <w:position w:val="2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Close Meeting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en-US"/>
      </w:rPr>
      <w:t>Meeting Notes from General Membership Meeting on March 24, 2015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62.0pt;height:82.0pt;">
        <v:imagedata r:id="rId1" o:title="bullet_ball-chrome.png"/>
      </v:shape>
    </w:pict>
  </w:numPicBullet>
  <w:numPicBullet w:numPicBulletId="1">
    <w:pict>
      <v:shape id="_x0000_s1026" type="#_x0000_t75" style="visibility:visible;width:84.0pt;height:90.0pt;">
        <v:imagedata r:id="rId2" o:title="Hardcover_bullet_bla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176"/>
          <w:tab w:val="clear" w:pos="0"/>
        </w:tabs>
        <w:ind w:left="176" w:hanging="1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56"/>
          <w:tab w:val="clear" w:pos="0"/>
        </w:tabs>
        <w:ind w:left="356" w:hanging="1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7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9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0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1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3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6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7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19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0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1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2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4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5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6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7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8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0">
    <w:multiLevelType w:val="multilevel"/>
    <w:styleLink w:val="List 3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0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1">
    <w:multiLevelType w:val="multilevel"/>
    <w:styleLink w:val="List 3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0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3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6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7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8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39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0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1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3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5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6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7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8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49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0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1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3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4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5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568"/>
          <w:tab w:val="clear" w:pos="0"/>
        </w:tabs>
        <w:ind w:left="56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6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7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13"/>
          <w:tab w:val="clear" w:pos="0"/>
        </w:tabs>
        <w:ind w:left="21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59">
    <w:multiLevelType w:val="multilevel"/>
    <w:styleLink w:val="List 4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213"/>
          <w:tab w:val="clear" w:pos="0"/>
        </w:tabs>
        <w:ind w:left="21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0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1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2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3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4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5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6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7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8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69">
    <w:multiLevelType w:val="multilevel"/>
    <w:styleLink w:val="List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26"/>
        <w:szCs w:val="26"/>
      </w:rPr>
    </w:lvl>
    <w:lvl w:ilvl="2">
      <w:start w:val="0"/>
      <w:numFmt w:val="bullet"/>
      <w:suff w:val="tab"/>
      <w:lvlText w:val="•"/>
      <w:lvlPicBulletId w:val="0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26"/>
        <w:szCs w:val="2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abstractNum w:abstractNumId="70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08"/>
          <w:tab w:val="clear" w:pos="0"/>
        </w:tabs>
        <w:ind w:left="208" w:hanging="208"/>
      </w:pPr>
      <w:rPr>
        <w:b w:val="1"/>
        <w:bCs w:val="1"/>
        <w:position w:val="2"/>
        <w:sz w:val="26"/>
        <w:szCs w:val="26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388"/>
          <w:tab w:val="clear" w:pos="0"/>
        </w:tabs>
        <w:ind w:left="388" w:hanging="208"/>
      </w:pPr>
      <w:rPr>
        <w:b w:val="1"/>
        <w:bCs w:val="1"/>
        <w:position w:val="2"/>
        <w:sz w:val="16"/>
        <w:szCs w:val="16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573"/>
          <w:tab w:val="clear" w:pos="0"/>
        </w:tabs>
        <w:ind w:left="573" w:hanging="213"/>
      </w:pPr>
      <w:rPr>
        <w:b w:val="1"/>
        <w:bCs w:val="1"/>
        <w:position w:val="2"/>
        <w:sz w:val="16"/>
        <w:szCs w:val="16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753"/>
          <w:tab w:val="clear" w:pos="0"/>
        </w:tabs>
        <w:ind w:left="753" w:hanging="213"/>
      </w:pPr>
      <w:rPr>
        <w:b w:val="1"/>
        <w:bCs w:val="1"/>
        <w:position w:val="2"/>
        <w:sz w:val="16"/>
        <w:szCs w:val="16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933"/>
          <w:tab w:val="clear" w:pos="0"/>
        </w:tabs>
        <w:ind w:left="933" w:hanging="213"/>
      </w:pPr>
      <w:rPr>
        <w:b w:val="1"/>
        <w:bCs w:val="1"/>
        <w:position w:val="2"/>
        <w:sz w:val="16"/>
        <w:szCs w:val="16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1113"/>
          <w:tab w:val="clear" w:pos="0"/>
        </w:tabs>
        <w:ind w:left="1113" w:hanging="213"/>
      </w:pPr>
      <w:rPr>
        <w:b w:val="1"/>
        <w:bCs w:val="1"/>
        <w:position w:val="2"/>
        <w:sz w:val="16"/>
        <w:szCs w:val="16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1293"/>
          <w:tab w:val="clear" w:pos="0"/>
        </w:tabs>
        <w:ind w:left="1293" w:hanging="213"/>
      </w:pPr>
      <w:rPr>
        <w:b w:val="1"/>
        <w:bCs w:val="1"/>
        <w:position w:val="2"/>
        <w:sz w:val="16"/>
        <w:szCs w:val="16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1473"/>
          <w:tab w:val="clear" w:pos="0"/>
        </w:tabs>
        <w:ind w:left="1473" w:hanging="213"/>
      </w:pPr>
      <w:rPr>
        <w:b w:val="1"/>
        <w:bCs w:val="1"/>
        <w:position w:val="2"/>
        <w:sz w:val="16"/>
        <w:szCs w:val="16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1653"/>
          <w:tab w:val="clear" w:pos="0"/>
        </w:tabs>
        <w:ind w:left="1653" w:hanging="213"/>
      </w:pPr>
      <w:rPr>
        <w:b w:val="1"/>
        <w:bCs w:val="1"/>
        <w:position w:val="2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age"/>
    <w:next w:val="List 0"/>
    <w:pPr>
      <w:numPr>
        <w:numId w:val="1"/>
      </w:numPr>
    </w:pPr>
  </w:style>
  <w:style w:type="numbering" w:styleId="Image">
    <w:name w:val="Image"/>
    <w:next w:val="Image"/>
    <w:pPr>
      <w:numPr>
        <w:numId w:val="2"/>
      </w:numPr>
    </w:pPr>
  </w:style>
  <w:style w:type="numbering" w:styleId="List 1">
    <w:name w:val="List 1"/>
    <w:basedOn w:val="Image"/>
    <w:next w:val="List 1"/>
    <w:pPr>
      <w:numPr>
        <w:numId w:val="4"/>
      </w:numPr>
    </w:pPr>
  </w:style>
  <w:style w:type="numbering" w:styleId="List 2">
    <w:name w:val="List 2"/>
    <w:basedOn w:val="Image"/>
    <w:next w:val="List 2"/>
    <w:pPr>
      <w:numPr>
        <w:numId w:val="7"/>
      </w:numPr>
    </w:pPr>
  </w:style>
  <w:style w:type="numbering" w:styleId="List 3">
    <w:name w:val="List 3"/>
    <w:basedOn w:val="Image"/>
    <w:next w:val="List 3"/>
    <w:pPr>
      <w:numPr>
        <w:numId w:val="30"/>
      </w:numPr>
    </w:pPr>
  </w:style>
  <w:style w:type="numbering" w:styleId="List 4">
    <w:name w:val="List 4"/>
    <w:basedOn w:val="Image"/>
    <w:next w:val="List 4"/>
    <w:pPr>
      <w:numPr>
        <w:numId w:val="59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russstoneman1@gmail.com" TargetMode="External"/><Relationship Id="rId5" Type="http://schemas.openxmlformats.org/officeDocument/2006/relationships/hyperlink" Target="mailto:orcutd@hotmail.com" TargetMode="External"/><Relationship Id="rId6" Type="http://schemas.openxmlformats.org/officeDocument/2006/relationships/hyperlink" Target="mailto:jbsundergill@verizon.ne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